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956" w:rsidRPr="00133771" w:rsidRDefault="003C4956" w:rsidP="003C4956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33771">
        <w:rPr>
          <w:rFonts w:ascii="Times New Roman" w:hAnsi="Times New Roman" w:cs="Times New Roman"/>
          <w:b/>
          <w:sz w:val="24"/>
          <w:szCs w:val="24"/>
          <w:lang w:val="ro-RO"/>
        </w:rPr>
        <w:t>PROIECT DE DECIZIE</w:t>
      </w:r>
    </w:p>
    <w:p w:rsidR="003C4956" w:rsidRPr="00133771" w:rsidRDefault="003C4956" w:rsidP="003C495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C4956" w:rsidRPr="00133771" w:rsidRDefault="003C4956" w:rsidP="003C4956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133771">
        <w:rPr>
          <w:rFonts w:ascii="Times New Roman" w:hAnsi="Times New Roman" w:cs="Times New Roman"/>
          <w:sz w:val="24"/>
          <w:szCs w:val="24"/>
          <w:lang w:val="ro-RO"/>
        </w:rPr>
        <w:t>privind reorganizarea Întreprinderii Municipale</w:t>
      </w:r>
      <w:r w:rsidR="009B6BAA" w:rsidRPr="00133771">
        <w:rPr>
          <w:rFonts w:ascii="Times New Roman" w:hAnsi="Times New Roman" w:cs="Times New Roman"/>
          <w:sz w:val="24"/>
          <w:szCs w:val="24"/>
          <w:lang w:val="ro-RO"/>
        </w:rPr>
        <w:t xml:space="preserve"> “Apă-canal” ……………………</w:t>
      </w:r>
    </w:p>
    <w:p w:rsidR="003C4956" w:rsidRPr="00133771" w:rsidRDefault="003C4956" w:rsidP="003C4956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133771">
        <w:rPr>
          <w:rFonts w:ascii="Times New Roman" w:hAnsi="Times New Roman" w:cs="Times New Roman"/>
          <w:sz w:val="24"/>
          <w:szCs w:val="24"/>
          <w:lang w:val="ro-RO"/>
        </w:rPr>
        <w:t>în societate pe acțiuni</w:t>
      </w:r>
    </w:p>
    <w:p w:rsidR="003C4956" w:rsidRPr="00133771" w:rsidRDefault="003C4956" w:rsidP="003C4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C4956" w:rsidRPr="00133771" w:rsidRDefault="003C4956" w:rsidP="001337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33771">
        <w:rPr>
          <w:rFonts w:ascii="Times New Roman" w:hAnsi="Times New Roman" w:cs="Times New Roman"/>
          <w:b/>
          <w:sz w:val="24"/>
          <w:szCs w:val="24"/>
          <w:lang w:val="ro-RO"/>
        </w:rPr>
        <w:t xml:space="preserve">Având în vedere:  </w:t>
      </w:r>
    </w:p>
    <w:p w:rsidR="003C4956" w:rsidRPr="00133771" w:rsidRDefault="00C03D94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133771">
        <w:rPr>
          <w:rFonts w:ascii="Times New Roman" w:hAnsi="Times New Roman" w:cs="Times New Roman"/>
          <w:sz w:val="24"/>
          <w:szCs w:val="24"/>
          <w:lang w:val="ro-RO"/>
        </w:rPr>
        <w:t>Legea</w:t>
      </w:r>
      <w:r w:rsidR="003C4956" w:rsidRPr="00133771">
        <w:rPr>
          <w:rFonts w:ascii="Times New Roman" w:hAnsi="Times New Roman" w:cs="Times New Roman"/>
          <w:sz w:val="24"/>
          <w:szCs w:val="24"/>
          <w:lang w:val="ro-RO"/>
        </w:rPr>
        <w:t xml:space="preserve"> nr. 436 din 28.12.2006 privind administraţia publică locală</w:t>
      </w:r>
      <w:r w:rsidR="003C4956" w:rsidRPr="0013377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, </w:t>
      </w:r>
      <w:r w:rsidRPr="00133771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Legea privind finanţele publice locale nr. 397-XV din 16.10.2003, </w:t>
      </w:r>
      <w:r w:rsidRPr="00133771">
        <w:rPr>
          <w:rFonts w:ascii="Times New Roman" w:hAnsi="Times New Roman" w:cs="Times New Roman"/>
          <w:sz w:val="24"/>
          <w:szCs w:val="24"/>
          <w:lang w:val="ro-RO"/>
        </w:rPr>
        <w:t xml:space="preserve">Legea cu privire la antreprenoriat şi întreprinderi nr. 845-XII din 03.01.1992, Codul civil al Republicii Moldova nr. 1107-XV din 6 iunie 2002, Legea privind societăţile pe acţiuni nr. 1134-XIII din 02.04.1997, </w:t>
      </w:r>
      <w:r w:rsidRPr="00133771">
        <w:rPr>
          <w:rFonts w:ascii="Times New Roman" w:hAnsi="Times New Roman" w:cs="Times New Roman"/>
          <w:iCs/>
          <w:sz w:val="24"/>
          <w:szCs w:val="24"/>
          <w:lang w:val="ro-RO"/>
        </w:rPr>
        <w:t>Legea privind înregistrarea de stat a persoanelor juridice şi a întreprinzătorilor individuali nr.220-XVI din 19.10.2007;</w:t>
      </w:r>
    </w:p>
    <w:p w:rsidR="003C4956" w:rsidRPr="00133771" w:rsidRDefault="003C4956" w:rsidP="001337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33771">
        <w:rPr>
          <w:rFonts w:ascii="Times New Roman" w:eastAsia="Calibri" w:hAnsi="Times New Roman" w:cs="Times New Roman"/>
          <w:sz w:val="24"/>
          <w:szCs w:val="24"/>
          <w:lang w:val="ro-RO"/>
        </w:rPr>
        <w:t>politica națională de dezvoltare a serviciilor publice de alimentare cu apă și de canalizare statuată în</w:t>
      </w:r>
      <w:r w:rsidRPr="00133771">
        <w:rPr>
          <w:rFonts w:ascii="Times New Roman" w:hAnsi="Times New Roman" w:cs="Times New Roman"/>
          <w:sz w:val="24"/>
          <w:szCs w:val="24"/>
          <w:lang w:val="ro-RO"/>
        </w:rPr>
        <w:t xml:space="preserve"> Strategia de alimentare cu apă și sanitație(2014-2028) aprobată prin Hotărârea Guvernului nr. 199 din 20 martie 2014; </w:t>
      </w:r>
    </w:p>
    <w:p w:rsidR="003C4956" w:rsidRPr="00133771" w:rsidRDefault="003C4956" w:rsidP="001337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33771">
        <w:rPr>
          <w:rFonts w:ascii="Times New Roman" w:eastAsia="Calibri" w:hAnsi="Times New Roman" w:cs="Times New Roman"/>
          <w:sz w:val="24"/>
          <w:szCs w:val="24"/>
          <w:lang w:val="ro-RO"/>
        </w:rPr>
        <w:t xml:space="preserve">concluziile şi recomandările studiului de oportunitate privind </w:t>
      </w:r>
      <w:r w:rsidRPr="00133771">
        <w:rPr>
          <w:rFonts w:ascii="Times New Roman" w:hAnsi="Times New Roman" w:cs="Times New Roman"/>
          <w:sz w:val="24"/>
          <w:szCs w:val="24"/>
          <w:lang w:val="ro-RO"/>
        </w:rPr>
        <w:t>extinderea serviciilor de alimentare cu apă, furnizate de Î.M.</w:t>
      </w:r>
      <w:r w:rsidR="009B6BAA" w:rsidRPr="00133771">
        <w:rPr>
          <w:rFonts w:ascii="Times New Roman" w:hAnsi="Times New Roman" w:cs="Times New Roman"/>
          <w:sz w:val="24"/>
          <w:szCs w:val="24"/>
          <w:lang w:val="ro-RO"/>
        </w:rPr>
        <w:t>“Apă-canal” ……………</w:t>
      </w:r>
      <w:r w:rsidRPr="00133771">
        <w:rPr>
          <w:rFonts w:ascii="Times New Roman" w:hAnsi="Times New Roman" w:cs="Times New Roman"/>
          <w:sz w:val="24"/>
          <w:szCs w:val="24"/>
          <w:lang w:val="ro-RO"/>
        </w:rPr>
        <w:t>, în satele</w:t>
      </w:r>
      <w:r w:rsidR="009B6BAA" w:rsidRPr="00133771">
        <w:rPr>
          <w:rFonts w:ascii="Times New Roman" w:hAnsi="Times New Roman" w:cs="Times New Roman"/>
          <w:sz w:val="24"/>
          <w:szCs w:val="24"/>
          <w:lang w:val="ro-RO"/>
        </w:rPr>
        <w:t>/orașele……………………………</w:t>
      </w:r>
      <w:r w:rsidRPr="00133771">
        <w:rPr>
          <w:rFonts w:ascii="Times New Roman" w:hAnsi="Times New Roman" w:cs="Times New Roman"/>
          <w:sz w:val="24"/>
          <w:szCs w:val="24"/>
          <w:lang w:val="ro-RO"/>
        </w:rPr>
        <w:t xml:space="preserve">; </w:t>
      </w:r>
    </w:p>
    <w:p w:rsidR="003C4956" w:rsidRPr="00133771" w:rsidRDefault="003C4956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  <w:r w:rsidRPr="00133771">
        <w:rPr>
          <w:rFonts w:ascii="Times New Roman" w:hAnsi="Times New Roman" w:cs="Times New Roman"/>
          <w:sz w:val="24"/>
          <w:szCs w:val="24"/>
          <w:lang w:val="ro-RO"/>
        </w:rPr>
        <w:t>avizul comisiilor de specialitate;</w:t>
      </w:r>
    </w:p>
    <w:p w:rsidR="003C4956" w:rsidRPr="00133771" w:rsidRDefault="003C4956" w:rsidP="00133771">
      <w:pPr>
        <w:tabs>
          <w:tab w:val="num" w:pos="54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C4956" w:rsidRPr="00133771" w:rsidRDefault="003C4956" w:rsidP="00133771">
      <w:pPr>
        <w:jc w:val="both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13377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În temeiul  </w:t>
      </w:r>
      <w:r w:rsidR="0099323C" w:rsidRPr="00133771">
        <w:rPr>
          <w:rFonts w:ascii="Times New Roman" w:eastAsia="Times New Roman" w:hAnsi="Times New Roman" w:cs="Times New Roman"/>
          <w:sz w:val="24"/>
          <w:szCs w:val="24"/>
          <w:lang w:val="ro-RO"/>
        </w:rPr>
        <w:t>art. 14 alin. (2) lit.</w:t>
      </w:r>
      <w:r w:rsidR="00C03D94" w:rsidRPr="0013377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(i</w:t>
      </w:r>
      <w:r w:rsidRPr="0013377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) </w:t>
      </w:r>
      <w:r w:rsidR="0099323C" w:rsidRPr="0013377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şi </w:t>
      </w:r>
      <w:r w:rsidRPr="00133771">
        <w:rPr>
          <w:rFonts w:ascii="Times New Roman" w:eastAsia="Times New Roman" w:hAnsi="Times New Roman" w:cs="Times New Roman"/>
          <w:sz w:val="24"/>
          <w:szCs w:val="24"/>
          <w:lang w:val="ro-RO"/>
        </w:rPr>
        <w:t>art. 19 din Legea nr. 436 – XVI din 28. 12. 2006 privind administraţia publică locală,</w:t>
      </w:r>
      <w:r w:rsidR="009B6BAA" w:rsidRPr="00133771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Consiliul orășenesc ………………….</w:t>
      </w:r>
    </w:p>
    <w:p w:rsidR="004E0FB3" w:rsidRPr="00133771" w:rsidRDefault="004E0FB3" w:rsidP="00133771">
      <w:pPr>
        <w:jc w:val="center"/>
        <w:rPr>
          <w:rFonts w:ascii="Times New Roman" w:eastAsia="Times New Roman" w:hAnsi="Times New Roman" w:cs="Times New Roman"/>
          <w:sz w:val="24"/>
          <w:szCs w:val="24"/>
          <w:lang w:val="ro-RO"/>
        </w:rPr>
      </w:pPr>
    </w:p>
    <w:p w:rsidR="003C4956" w:rsidRPr="00133771" w:rsidRDefault="003C4956" w:rsidP="00133771">
      <w:pPr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133771">
        <w:rPr>
          <w:rFonts w:ascii="Times New Roman" w:eastAsia="Times New Roman" w:hAnsi="Times New Roman" w:cs="Times New Roman"/>
          <w:sz w:val="24"/>
          <w:szCs w:val="24"/>
          <w:lang w:val="ro-RO"/>
        </w:rPr>
        <w:t>DECIDE:</w:t>
      </w:r>
    </w:p>
    <w:p w:rsidR="003C4956" w:rsidRPr="00133771" w:rsidRDefault="003C4956" w:rsidP="0013377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FF00C3" w:rsidRPr="00133771" w:rsidRDefault="00FF00C3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</w:pPr>
      <w:r w:rsidRPr="00133771"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  <w:t xml:space="preserve">Art.1. </w:t>
      </w:r>
    </w:p>
    <w:p w:rsidR="00FF00C3" w:rsidRPr="00133771" w:rsidRDefault="00FF00C3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val="ro-RO"/>
        </w:rPr>
      </w:pP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(1) Se aprobă reorganizarea</w:t>
      </w:r>
      <w:r w:rsidRPr="00133771">
        <w:rPr>
          <w:rFonts w:ascii="Times New Roman" w:hAnsi="Times New Roman" w:cs="Times New Roman"/>
          <w:sz w:val="24"/>
          <w:szCs w:val="24"/>
          <w:lang w:val="ro-RO"/>
        </w:rPr>
        <w:t xml:space="preserve"> Întreprinde</w:t>
      </w:r>
      <w:r w:rsidR="009B6BAA" w:rsidRPr="00133771">
        <w:rPr>
          <w:rFonts w:ascii="Times New Roman" w:hAnsi="Times New Roman" w:cs="Times New Roman"/>
          <w:sz w:val="24"/>
          <w:szCs w:val="24"/>
          <w:lang w:val="ro-RO"/>
        </w:rPr>
        <w:t>rii Municipale “Apă-canal” …………………………….</w:t>
      </w:r>
      <w:r w:rsidRPr="00133771">
        <w:rPr>
          <w:rFonts w:ascii="Times New Roman" w:hAnsi="Times New Roman" w:cs="Times New Roman"/>
          <w:sz w:val="24"/>
          <w:szCs w:val="24"/>
          <w:lang w:val="ro-RO"/>
        </w:rPr>
        <w:t xml:space="preserve">  prin </w:t>
      </w: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transformarea în societate pe acţiuni.</w:t>
      </w:r>
    </w:p>
    <w:p w:rsidR="00FF00C3" w:rsidRPr="00133771" w:rsidRDefault="00FF00C3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val="ro-RO"/>
        </w:rPr>
      </w:pP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(2) Denumirea societăţii  pe acţiuni rezultată prin transformarea întreprinderii municipale este </w:t>
      </w:r>
      <w:r w:rsidRPr="00133771"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  <w:t xml:space="preserve">Societatea Comercială </w:t>
      </w:r>
      <w:r w:rsidR="009B6BAA" w:rsidRPr="00133771">
        <w:rPr>
          <w:rFonts w:ascii="Times New Roman" w:hAnsi="Times New Roman" w:cs="Times New Roman"/>
          <w:sz w:val="24"/>
          <w:szCs w:val="24"/>
          <w:lang w:val="ro-RO"/>
        </w:rPr>
        <w:t>“Apă-canal ……………….</w:t>
      </w:r>
      <w:r w:rsidRPr="00133771">
        <w:rPr>
          <w:rFonts w:ascii="Times New Roman" w:hAnsi="Times New Roman" w:cs="Times New Roman"/>
          <w:sz w:val="24"/>
          <w:szCs w:val="24"/>
          <w:lang w:val="ro-RO"/>
        </w:rPr>
        <w:t xml:space="preserve">” </w:t>
      </w:r>
      <w:r w:rsidRPr="00133771"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  <w:t>S.A</w:t>
      </w: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.</w:t>
      </w:r>
    </w:p>
    <w:p w:rsidR="00FF00C3" w:rsidRPr="00133771" w:rsidRDefault="00FF00C3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val="ro-RO"/>
        </w:rPr>
      </w:pP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(3) Sediul Societăţii Comerciale </w:t>
      </w:r>
      <w:r w:rsidR="00BC21DB" w:rsidRPr="00133771">
        <w:rPr>
          <w:rFonts w:ascii="Times New Roman" w:hAnsi="Times New Roman" w:cs="Times New Roman"/>
          <w:sz w:val="24"/>
          <w:szCs w:val="24"/>
          <w:lang w:val="ro-RO"/>
        </w:rPr>
        <w:t>“Apă-canal ............................</w:t>
      </w:r>
      <w:r w:rsidRPr="00133771">
        <w:rPr>
          <w:rFonts w:ascii="Times New Roman" w:hAnsi="Times New Roman" w:cs="Times New Roman"/>
          <w:sz w:val="24"/>
          <w:szCs w:val="24"/>
          <w:lang w:val="ro-RO"/>
        </w:rPr>
        <w:t xml:space="preserve">” </w:t>
      </w: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S.A. este în </w:t>
      </w:r>
      <w:r w:rsidR="009B6BAA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orașul ………………..</w:t>
      </w:r>
      <w:r w:rsidR="001F5B08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, </w:t>
      </w: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str. </w:t>
      </w:r>
      <w:r w:rsidR="009B6BAA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………………………….., nr. ………. </w:t>
      </w:r>
      <w:r w:rsidR="001F5B08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.</w:t>
      </w:r>
    </w:p>
    <w:p w:rsidR="001F5B08" w:rsidRPr="00133771" w:rsidRDefault="001F5B08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</w:pPr>
      <w:r w:rsidRPr="00133771"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  <w:t xml:space="preserve">Art.2. </w:t>
      </w:r>
    </w:p>
    <w:p w:rsidR="001F5B08" w:rsidRPr="00133771" w:rsidRDefault="00E21743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val="ro-RO"/>
        </w:rPr>
      </w:pP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(1) </w:t>
      </w:r>
      <w:r w:rsidR="001F5B08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Se aprobă</w:t>
      </w:r>
      <w:r w:rsidR="004E0FB3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statutul</w:t>
      </w:r>
      <w:r w:rsidR="001F5B08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Societăţii Comerciale </w:t>
      </w:r>
      <w:r w:rsidR="00272B4F" w:rsidRPr="00133771">
        <w:rPr>
          <w:rFonts w:ascii="Times New Roman" w:hAnsi="Times New Roman" w:cs="Times New Roman"/>
          <w:sz w:val="24"/>
          <w:szCs w:val="24"/>
          <w:lang w:val="ro-RO"/>
        </w:rPr>
        <w:t>“Apă-canal ………………………….</w:t>
      </w:r>
      <w:r w:rsidR="001F5B08" w:rsidRPr="00133771">
        <w:rPr>
          <w:rFonts w:ascii="Times New Roman" w:hAnsi="Times New Roman" w:cs="Times New Roman"/>
          <w:sz w:val="24"/>
          <w:szCs w:val="24"/>
          <w:lang w:val="ro-RO"/>
        </w:rPr>
        <w:t xml:space="preserve">” </w:t>
      </w:r>
      <w:r w:rsidR="001F5B08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S.A. conform anexei care face parte integrantă din prezenta decizie.</w:t>
      </w:r>
    </w:p>
    <w:p w:rsidR="001F5B08" w:rsidRPr="00133771" w:rsidRDefault="001F5B08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</w:pPr>
      <w:r w:rsidRPr="00133771"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  <w:t xml:space="preserve">Art.3 </w:t>
      </w:r>
    </w:p>
    <w:p w:rsidR="00C56885" w:rsidRPr="00133771" w:rsidRDefault="001F5B08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val="ro-RO"/>
        </w:rPr>
      </w:pP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(1) </w:t>
      </w:r>
      <w:r w:rsidR="00C56885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Capitalul social inițial al Societăţii Comerciale </w:t>
      </w:r>
      <w:r w:rsidR="00272B4F" w:rsidRPr="00133771">
        <w:rPr>
          <w:rFonts w:ascii="Times New Roman" w:hAnsi="Times New Roman" w:cs="Times New Roman"/>
          <w:sz w:val="24"/>
          <w:szCs w:val="24"/>
          <w:lang w:val="ro-RO"/>
        </w:rPr>
        <w:t>“Apă-canal …………….</w:t>
      </w:r>
      <w:r w:rsidR="00C56885" w:rsidRPr="00133771">
        <w:rPr>
          <w:rFonts w:ascii="Times New Roman" w:hAnsi="Times New Roman" w:cs="Times New Roman"/>
          <w:sz w:val="24"/>
          <w:szCs w:val="24"/>
          <w:lang w:val="ro-RO"/>
        </w:rPr>
        <w:t xml:space="preserve">” </w:t>
      </w:r>
      <w:r w:rsidR="00C56885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S.A. se constituie prin preluarea activului patrimonial, reevaluat a  Î.M. </w:t>
      </w:r>
      <w:r w:rsidR="00C56885" w:rsidRPr="00133771">
        <w:rPr>
          <w:rFonts w:ascii="Times New Roman" w:hAnsi="Times New Roman" w:cs="Times New Roman"/>
          <w:sz w:val="24"/>
          <w:szCs w:val="24"/>
          <w:lang w:val="ro-RO"/>
        </w:rPr>
        <w:t>“Apă-canal” Cahul, în care nu este inclusă valoarea bunurilor din domeniul public al orașului Cahul.</w:t>
      </w:r>
    </w:p>
    <w:p w:rsidR="001F5B08" w:rsidRPr="00133771" w:rsidRDefault="00E21743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val="ro-RO"/>
        </w:rPr>
      </w:pP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(2) </w:t>
      </w:r>
      <w:r w:rsidR="001F5B08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Capitalul social </w:t>
      </w:r>
      <w:r w:rsidR="00AB2D0A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subscris și vărsat</w:t>
      </w:r>
      <w:r w:rsidR="001F5B08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al </w:t>
      </w:r>
      <w:r w:rsidR="00AB2D0A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Societăţii Comerciale </w:t>
      </w:r>
      <w:r w:rsidR="00272B4F" w:rsidRPr="00133771">
        <w:rPr>
          <w:rFonts w:ascii="Times New Roman" w:hAnsi="Times New Roman" w:cs="Times New Roman"/>
          <w:sz w:val="24"/>
          <w:szCs w:val="24"/>
          <w:lang w:val="ro-RO"/>
        </w:rPr>
        <w:t>“Apă-canal ……………………………..</w:t>
      </w:r>
      <w:r w:rsidR="00AB2D0A" w:rsidRPr="00133771">
        <w:rPr>
          <w:rFonts w:ascii="Times New Roman" w:hAnsi="Times New Roman" w:cs="Times New Roman"/>
          <w:sz w:val="24"/>
          <w:szCs w:val="24"/>
          <w:lang w:val="ro-RO"/>
        </w:rPr>
        <w:t xml:space="preserve">” </w:t>
      </w:r>
      <w:r w:rsidR="00AB2D0A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S.A.  este de xxxxxxxxxxxxxxxxxxx lei</w:t>
      </w:r>
      <w:r w:rsidR="001F5B08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, din care:</w:t>
      </w:r>
    </w:p>
    <w:p w:rsidR="001F5B08" w:rsidRPr="00133771" w:rsidRDefault="00AB2D0A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val="ro-RO"/>
        </w:rPr>
      </w:pPr>
      <w:r w:rsidRPr="00133771">
        <w:rPr>
          <w:rFonts w:ascii="Times New Roman" w:eastAsia="TimesNewRomanPS-BoldMT" w:hAnsi="Times New Roman" w:cs="Times New Roman"/>
          <w:sz w:val="24"/>
          <w:szCs w:val="24"/>
          <w:lang w:val="ro-RO"/>
        </w:rPr>
        <w:t xml:space="preserve">xxxxxxxxxxxxxxxxxxx lei </w:t>
      </w:r>
      <w:r w:rsidR="00F04C12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– aport în natură şi</w:t>
      </w:r>
    </w:p>
    <w:p w:rsidR="001F5B08" w:rsidRPr="00133771" w:rsidRDefault="00AB2D0A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val="ro-RO"/>
        </w:rPr>
      </w:pPr>
      <w:r w:rsidRPr="00133771">
        <w:rPr>
          <w:rFonts w:ascii="Times New Roman" w:eastAsia="TimesNewRomanPS-BoldMT" w:hAnsi="Times New Roman" w:cs="Times New Roman"/>
          <w:sz w:val="24"/>
          <w:szCs w:val="24"/>
          <w:lang w:val="ro-RO"/>
        </w:rPr>
        <w:t xml:space="preserve">xxxxxxxxxxxxxxxxxxx lei </w:t>
      </w:r>
      <w:r w:rsidR="001F5B08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– aport în numerar.</w:t>
      </w:r>
    </w:p>
    <w:p w:rsidR="001F5B08" w:rsidRPr="00133771" w:rsidRDefault="00E21743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val="ro-RO"/>
        </w:rPr>
      </w:pP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lastRenderedPageBreak/>
        <w:t>(3</w:t>
      </w:r>
      <w:r w:rsidR="001F5B08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) Capitalul social iniţial al </w:t>
      </w:r>
      <w:r w:rsidR="00AB2D0A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Societăţii Comerciale </w:t>
      </w:r>
      <w:r w:rsidR="00272B4F" w:rsidRPr="00133771">
        <w:rPr>
          <w:rFonts w:ascii="Times New Roman" w:hAnsi="Times New Roman" w:cs="Times New Roman"/>
          <w:sz w:val="24"/>
          <w:szCs w:val="24"/>
          <w:lang w:val="ro-RO"/>
        </w:rPr>
        <w:t>“Apă-canal ………………..</w:t>
      </w:r>
      <w:r w:rsidR="00AB2D0A" w:rsidRPr="00133771">
        <w:rPr>
          <w:rFonts w:ascii="Times New Roman" w:hAnsi="Times New Roman" w:cs="Times New Roman"/>
          <w:sz w:val="24"/>
          <w:szCs w:val="24"/>
          <w:lang w:val="ro-RO"/>
        </w:rPr>
        <w:t xml:space="preserve">” </w:t>
      </w:r>
      <w:r w:rsidR="00AB2D0A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S.A. </w:t>
      </w:r>
      <w:r w:rsidR="001F5B08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esteîmpărţit î</w:t>
      </w:r>
      <w:r w:rsidR="00AB2D0A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n xxxxxxxxxxxxxx</w:t>
      </w:r>
      <w:r w:rsidR="001F5B08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acţiuni</w:t>
      </w:r>
      <w:r w:rsidR="00AB2D0A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ordinare</w:t>
      </w:r>
      <w:r w:rsidR="001F5B08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nominative, fiecare cu o valoare nominală de 10</w:t>
      </w: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0</w:t>
      </w:r>
      <w:r w:rsidR="00AB2D0A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lei.</w:t>
      </w:r>
    </w:p>
    <w:p w:rsidR="001F5B08" w:rsidRPr="00133771" w:rsidRDefault="00E21743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val="ro-RO"/>
        </w:rPr>
      </w:pP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(4</w:t>
      </w:r>
      <w:r w:rsidR="001F5B08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) Capitalul social iniţial al </w:t>
      </w:r>
      <w:r w:rsidR="00AB2D0A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Societăţii Comerciale </w:t>
      </w:r>
      <w:r w:rsidR="00272B4F" w:rsidRPr="00133771">
        <w:rPr>
          <w:rFonts w:ascii="Times New Roman" w:hAnsi="Times New Roman" w:cs="Times New Roman"/>
          <w:sz w:val="24"/>
          <w:szCs w:val="24"/>
          <w:lang w:val="ro-RO"/>
        </w:rPr>
        <w:t>“Apă-canal …………………….</w:t>
      </w:r>
      <w:r w:rsidR="00AB2D0A" w:rsidRPr="00133771">
        <w:rPr>
          <w:rFonts w:ascii="Times New Roman" w:hAnsi="Times New Roman" w:cs="Times New Roman"/>
          <w:sz w:val="24"/>
          <w:szCs w:val="24"/>
          <w:lang w:val="ro-RO"/>
        </w:rPr>
        <w:t xml:space="preserve">” </w:t>
      </w:r>
      <w:r w:rsidR="00AB2D0A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S.A. </w:t>
      </w:r>
      <w:r w:rsidR="001F5B08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este </w:t>
      </w:r>
      <w:r w:rsidR="00FF7BD4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constituit din aportul în natură al </w:t>
      </w:r>
      <w:r w:rsidR="00AB2D0A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Consiliul</w:t>
      </w:r>
      <w:r w:rsidR="00FF7BD4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ui</w:t>
      </w:r>
      <w:r w:rsidR="00272B4F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orășenesc ………………………………</w:t>
      </w:r>
      <w:r w:rsidR="001F5B08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, în calitate de acţionar unic.</w:t>
      </w:r>
    </w:p>
    <w:p w:rsidR="001F5B08" w:rsidRPr="00133771" w:rsidRDefault="00E21743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val="ro-RO"/>
        </w:rPr>
      </w:pP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(5</w:t>
      </w:r>
      <w:r w:rsidR="001F5B08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) Predarea-preluarea activului şi pasivului pe baza bilanţului contabil încheiat de </w:t>
      </w:r>
      <w:r w:rsidR="009D7FA6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întreprindere la data de </w:t>
      </w:r>
      <w:r w:rsidR="00BC21DB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....................................</w:t>
      </w:r>
      <w:r w:rsidR="009D7FA6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și în rap</w:t>
      </w:r>
      <w:r w:rsidR="00C56885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ort cu rezultatele evaluării</w:t>
      </w:r>
      <w:r w:rsidR="005B2695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patrimoniului Î.M. </w:t>
      </w:r>
      <w:r w:rsidR="00272B4F" w:rsidRPr="00133771">
        <w:rPr>
          <w:rFonts w:ascii="Times New Roman" w:hAnsi="Times New Roman" w:cs="Times New Roman"/>
          <w:sz w:val="24"/>
          <w:szCs w:val="24"/>
          <w:lang w:val="ro-RO"/>
        </w:rPr>
        <w:t>“Apă-canal” ………………………..</w:t>
      </w:r>
      <w:r w:rsidR="005B2695" w:rsidRPr="00133771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1F5B08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se face pe bază</w:t>
      </w:r>
      <w:r w:rsidR="009D7FA6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de act</w:t>
      </w:r>
      <w:r w:rsidR="00C56885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de predare-primire, în termen de 30 de zile de la data prezentei decizii.</w:t>
      </w:r>
    </w:p>
    <w:p w:rsidR="00E21743" w:rsidRPr="00133771" w:rsidRDefault="00776FB1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</w:pPr>
      <w:r w:rsidRPr="00133771"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  <w:t>Art.4</w:t>
      </w:r>
      <w:r w:rsidR="009D7FA6" w:rsidRPr="00133771"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  <w:t xml:space="preserve">. </w:t>
      </w:r>
    </w:p>
    <w:p w:rsidR="009D7FA6" w:rsidRPr="00133771" w:rsidRDefault="009D7FA6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val="ro-RO"/>
        </w:rPr>
      </w:pP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(1) Societatea comercială </w:t>
      </w:r>
      <w:r w:rsidR="00272B4F" w:rsidRPr="00133771">
        <w:rPr>
          <w:rFonts w:ascii="Times New Roman" w:hAnsi="Times New Roman" w:cs="Times New Roman"/>
          <w:sz w:val="24"/>
          <w:szCs w:val="24"/>
          <w:lang w:val="ro-RO"/>
        </w:rPr>
        <w:t>“Apă-canal ………………………..</w:t>
      </w:r>
      <w:r w:rsidRPr="00133771">
        <w:rPr>
          <w:rFonts w:ascii="Times New Roman" w:hAnsi="Times New Roman" w:cs="Times New Roman"/>
          <w:sz w:val="24"/>
          <w:szCs w:val="24"/>
          <w:lang w:val="ro-RO"/>
        </w:rPr>
        <w:t xml:space="preserve">” </w:t>
      </w: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S.A. va prelua drepturile şi</w:t>
      </w:r>
      <w:r w:rsidR="00BC21DB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</w:t>
      </w: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obligaţiile Î.M. </w:t>
      </w:r>
      <w:r w:rsidR="00272B4F" w:rsidRPr="00133771">
        <w:rPr>
          <w:rFonts w:ascii="Times New Roman" w:hAnsi="Times New Roman" w:cs="Times New Roman"/>
          <w:sz w:val="24"/>
          <w:szCs w:val="24"/>
          <w:lang w:val="ro-RO"/>
        </w:rPr>
        <w:t>“Apă-canal” …………………..</w:t>
      </w:r>
      <w:r w:rsidRPr="00133771">
        <w:rPr>
          <w:rFonts w:ascii="Times New Roman" w:hAnsi="Times New Roman" w:cs="Times New Roman"/>
          <w:sz w:val="24"/>
          <w:szCs w:val="24"/>
          <w:lang w:val="ro-RO"/>
        </w:rPr>
        <w:t xml:space="preserve">,   </w:t>
      </w: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licenţa  pentru furnizarea/prestarea serviciului public de alimentare cu apă şi canalizare emisă de A.N.R.E., continuând derularea</w:t>
      </w:r>
      <w:r w:rsidR="00BC21DB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</w:t>
      </w: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contractelor, angajamentelor încheiate, precum şi a litigiilor existente.</w:t>
      </w:r>
    </w:p>
    <w:p w:rsidR="00776FB1" w:rsidRPr="00133771" w:rsidRDefault="00776FB1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val="ro-RO"/>
        </w:rPr>
      </w:pPr>
      <w:r w:rsidRPr="00133771"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  <w:t xml:space="preserve">Art.5. </w:t>
      </w: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Bunurile imobile ce aparţin domeniului public a orașului</w:t>
      </w:r>
      <w:r w:rsidR="00BC21DB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..............................</w:t>
      </w: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, de natura reţelelor de alimentare cu apă, de canalizare precum şi staţiilor de captare, tratare, pompare şi epurare, cu instalaţiile, construcţiile şi terenurile aferente acestora, aflate în administrarea Î.M. </w:t>
      </w:r>
      <w:r w:rsidR="00272B4F" w:rsidRPr="00133771">
        <w:rPr>
          <w:rFonts w:ascii="Times New Roman" w:hAnsi="Times New Roman" w:cs="Times New Roman"/>
          <w:sz w:val="24"/>
          <w:szCs w:val="24"/>
          <w:lang w:val="ro-RO"/>
        </w:rPr>
        <w:t>“Apă-canal” ………………..</w:t>
      </w: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se consideră concesionate în baza contractului de delegare a gestiunii.</w:t>
      </w:r>
    </w:p>
    <w:p w:rsidR="0085270F" w:rsidRPr="00133771" w:rsidRDefault="0085270F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</w:pPr>
      <w:r w:rsidRPr="00133771"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  <w:t>Art.6</w:t>
      </w:r>
      <w:r w:rsidR="00C56885" w:rsidRPr="00133771"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  <w:t xml:space="preserve">. </w:t>
      </w:r>
    </w:p>
    <w:p w:rsidR="00C56885" w:rsidRPr="00133771" w:rsidRDefault="00C56885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val="ro-RO"/>
        </w:rPr>
      </w:pP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(1) Personalul Î.M. </w:t>
      </w:r>
      <w:r w:rsidR="00142B64" w:rsidRPr="00133771">
        <w:rPr>
          <w:rFonts w:ascii="Times New Roman" w:hAnsi="Times New Roman" w:cs="Times New Roman"/>
          <w:sz w:val="24"/>
          <w:szCs w:val="24"/>
          <w:lang w:val="ro-RO"/>
        </w:rPr>
        <w:t>“Apă-canal” …………………..</w:t>
      </w:r>
      <w:r w:rsidRPr="00133771">
        <w:rPr>
          <w:rFonts w:ascii="Times New Roman" w:hAnsi="Times New Roman" w:cs="Times New Roman"/>
          <w:sz w:val="24"/>
          <w:szCs w:val="24"/>
          <w:lang w:val="ro-RO"/>
        </w:rPr>
        <w:t xml:space="preserve">, existent în momentul reorganizării, </w:t>
      </w: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se preia în totalitate de către Societatea comercială </w:t>
      </w:r>
      <w:r w:rsidR="00142B64" w:rsidRPr="00133771">
        <w:rPr>
          <w:rFonts w:ascii="Times New Roman" w:hAnsi="Times New Roman" w:cs="Times New Roman"/>
          <w:sz w:val="24"/>
          <w:szCs w:val="24"/>
          <w:lang w:val="ro-RO"/>
        </w:rPr>
        <w:t>“Apă-canal ……………………</w:t>
      </w:r>
      <w:r w:rsidRPr="00133771">
        <w:rPr>
          <w:rFonts w:ascii="Times New Roman" w:hAnsi="Times New Roman" w:cs="Times New Roman"/>
          <w:sz w:val="24"/>
          <w:szCs w:val="24"/>
          <w:lang w:val="ro-RO"/>
        </w:rPr>
        <w:t xml:space="preserve">” </w:t>
      </w: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S.A.  </w:t>
      </w:r>
    </w:p>
    <w:p w:rsidR="0085270F" w:rsidRPr="00133771" w:rsidRDefault="0085270F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</w:pPr>
      <w:r w:rsidRPr="00133771"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  <w:t>Art.7</w:t>
      </w:r>
      <w:r w:rsidR="000A2632" w:rsidRPr="00133771"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  <w:t xml:space="preserve">. </w:t>
      </w:r>
    </w:p>
    <w:p w:rsidR="00FF7BD4" w:rsidRPr="00133771" w:rsidRDefault="00FF7BD4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val="ro-RO"/>
        </w:rPr>
      </w:pP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(1) Organul de Conducere al</w:t>
      </w:r>
      <w:r w:rsidR="00BC21DB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</w:t>
      </w:r>
      <w:r w:rsidR="004E0FB3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Societ</w:t>
      </w:r>
      <w:r w:rsidR="00142B64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ăţii Comerciale “Apă-canal ………………</w:t>
      </w:r>
      <w:r w:rsidR="004E0FB3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” S.A. </w:t>
      </w: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este</w:t>
      </w:r>
      <w:r w:rsidR="002667C8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</w:t>
      </w: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Adunarea Generală a Acţionarilor.</w:t>
      </w:r>
    </w:p>
    <w:p w:rsidR="0085270F" w:rsidRPr="00133771" w:rsidRDefault="0085270F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</w:pPr>
      <w:r w:rsidRPr="00133771"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  <w:t>Art.8</w:t>
      </w:r>
      <w:r w:rsidR="000A2632" w:rsidRPr="00133771"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  <w:t xml:space="preserve">. </w:t>
      </w:r>
    </w:p>
    <w:p w:rsidR="00B619D7" w:rsidRPr="00133771" w:rsidRDefault="004E0FB3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</w:pPr>
      <w:r w:rsidRPr="00133771"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  <w:t>(1) Cheltuielile necesare pentru  înfiinș</w:t>
      </w:r>
      <w:r w:rsidR="00FF7BD4" w:rsidRPr="00133771"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  <w:t xml:space="preserve">area </w:t>
      </w:r>
      <w:r w:rsidRPr="00133771"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  <w:t>Societ</w:t>
      </w:r>
      <w:r w:rsidR="00142B64" w:rsidRPr="00133771"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  <w:t>ăţii Comerciale “Apă-canal ……………….</w:t>
      </w:r>
      <w:r w:rsidRPr="00133771"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  <w:t xml:space="preserve">” S.A.  </w:t>
      </w:r>
      <w:r w:rsidR="00572609" w:rsidRPr="00133771"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  <w:t>se asigură</w:t>
      </w:r>
      <w:r w:rsidR="00FF7BD4" w:rsidRPr="00133771"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  <w:t xml:space="preserve"> din buget</w:t>
      </w:r>
      <w:r w:rsidR="00142B64" w:rsidRPr="00133771"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  <w:t>ul local al orașului …………………..</w:t>
      </w:r>
      <w:r w:rsidR="00FF7BD4" w:rsidRPr="00133771"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  <w:t>.</w:t>
      </w:r>
    </w:p>
    <w:p w:rsidR="00B619D7" w:rsidRPr="00133771" w:rsidRDefault="00B619D7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</w:pPr>
      <w:r w:rsidRPr="00133771">
        <w:rPr>
          <w:rFonts w:ascii="Times New Roman" w:eastAsia="TimesNewRomanPS-BoldMT" w:hAnsi="Times New Roman" w:cs="Times New Roman"/>
          <w:b/>
          <w:bCs/>
          <w:sz w:val="24"/>
          <w:szCs w:val="24"/>
          <w:lang w:val="ro-RO"/>
        </w:rPr>
        <w:t>Art. 9</w:t>
      </w:r>
    </w:p>
    <w:p w:rsidR="000A2632" w:rsidRPr="00133771" w:rsidRDefault="0085270F" w:rsidP="001337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33771"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  <w:t>(1)</w:t>
      </w:r>
      <w:r w:rsidR="000A2632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Se împuternicește </w:t>
      </w:r>
      <w:r w:rsidR="003B4FE8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D-nul ……………………….., </w:t>
      </w:r>
      <w:r w:rsidR="00142B64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>primarul orașului ………………………</w:t>
      </w:r>
      <w:r w:rsidR="000A2632"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 să semneze actul de constituire  </w:t>
      </w:r>
      <w:r w:rsidR="003B4FE8" w:rsidRPr="00133771">
        <w:rPr>
          <w:rFonts w:ascii="Times New Roman" w:hAnsi="Times New Roman" w:cs="Times New Roman"/>
          <w:sz w:val="24"/>
          <w:szCs w:val="24"/>
          <w:lang w:val="ro-RO"/>
        </w:rPr>
        <w:t xml:space="preserve">în numele </w:t>
      </w:r>
      <w:r w:rsidR="00142B64" w:rsidRPr="00133771">
        <w:rPr>
          <w:rFonts w:ascii="Times New Roman" w:hAnsi="Times New Roman" w:cs="Times New Roman"/>
          <w:sz w:val="24"/>
          <w:szCs w:val="24"/>
          <w:lang w:val="ro-RO"/>
        </w:rPr>
        <w:t xml:space="preserve"> Consiliului orășenesc ……………………….. </w:t>
      </w:r>
      <w:r w:rsidR="000A2632" w:rsidRPr="00133771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BC21DB" w:rsidRPr="00133771" w:rsidRDefault="00E21743" w:rsidP="001337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33771">
        <w:rPr>
          <w:rFonts w:ascii="Times New Roman" w:hAnsi="Times New Roman" w:cs="Times New Roman"/>
          <w:b/>
          <w:sz w:val="24"/>
          <w:szCs w:val="24"/>
          <w:lang w:val="ro-RO"/>
        </w:rPr>
        <w:t>Art.</w:t>
      </w:r>
      <w:r w:rsidR="00B619D7" w:rsidRPr="00133771">
        <w:rPr>
          <w:rFonts w:ascii="Times New Roman" w:hAnsi="Times New Roman" w:cs="Times New Roman"/>
          <w:b/>
          <w:sz w:val="24"/>
          <w:szCs w:val="24"/>
          <w:lang w:val="ro-RO"/>
        </w:rPr>
        <w:t>10</w:t>
      </w:r>
      <w:r w:rsidR="0085270F" w:rsidRPr="00133771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p w:rsidR="00BC21DB" w:rsidRPr="00133771" w:rsidRDefault="00BC21DB" w:rsidP="001337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33771">
        <w:rPr>
          <w:rFonts w:ascii="Times New Roman" w:hAnsi="Times New Roman" w:cs="Times New Roman"/>
          <w:sz w:val="24"/>
          <w:szCs w:val="24"/>
          <w:lang w:val="ro-RO"/>
        </w:rPr>
        <w:t xml:space="preserve">(1) Se desemnează D-nul .............................................., primar al </w:t>
      </w:r>
      <w:r w:rsidRPr="00133771">
        <w:rPr>
          <w:rFonts w:ascii="Times New Roman" w:hAnsi="Times New Roman" w:cs="Times New Roman"/>
          <w:bCs/>
          <w:sz w:val="24"/>
          <w:szCs w:val="24"/>
          <w:lang w:val="ro-RO"/>
        </w:rPr>
        <w:t>oraşului ...........................................................</w:t>
      </w:r>
      <w:r w:rsidRPr="00133771">
        <w:rPr>
          <w:rFonts w:ascii="Times New Roman" w:hAnsi="Times New Roman" w:cs="Times New Roman"/>
          <w:sz w:val="24"/>
          <w:szCs w:val="24"/>
          <w:lang w:val="ro-RO"/>
        </w:rPr>
        <w:t xml:space="preserve"> să reprezinte </w:t>
      </w:r>
      <w:r w:rsidRPr="00133771">
        <w:rPr>
          <w:rFonts w:ascii="Times New Roman" w:hAnsi="Times New Roman" w:cs="Times New Roman"/>
          <w:bCs/>
          <w:sz w:val="24"/>
          <w:szCs w:val="24"/>
          <w:lang w:val="ro-RO"/>
        </w:rPr>
        <w:t>oraşul</w:t>
      </w:r>
      <w:r w:rsidRPr="00133771">
        <w:rPr>
          <w:rFonts w:ascii="Times New Roman" w:hAnsi="Times New Roman" w:cs="Times New Roman"/>
          <w:sz w:val="24"/>
          <w:szCs w:val="24"/>
          <w:lang w:val="ro-RO"/>
        </w:rPr>
        <w:t xml:space="preserve"> în Adunarea generală a </w:t>
      </w:r>
      <w:r w:rsidRPr="00133771">
        <w:rPr>
          <w:rFonts w:ascii="Times New Roman" w:eastAsia="TimesNewRomanPS-BoldMT" w:hAnsi="Times New Roman" w:cs="Times New Roman"/>
          <w:bCs/>
          <w:sz w:val="24"/>
          <w:szCs w:val="24"/>
          <w:lang w:val="ro-RO"/>
        </w:rPr>
        <w:t xml:space="preserve">Societăţii Comerciale “AQUA ……………….” S.A.  </w:t>
      </w:r>
    </w:p>
    <w:p w:rsidR="00BC21DB" w:rsidRPr="00133771" w:rsidRDefault="00BC21DB" w:rsidP="001337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572609" w:rsidRPr="00133771" w:rsidRDefault="00572609" w:rsidP="0013377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133771">
        <w:rPr>
          <w:rFonts w:ascii="Times New Roman" w:hAnsi="Times New Roman" w:cs="Times New Roman"/>
          <w:b/>
          <w:sz w:val="24"/>
          <w:szCs w:val="24"/>
          <w:lang w:val="ro-RO"/>
        </w:rPr>
        <w:t>Art. 11.</w:t>
      </w:r>
    </w:p>
    <w:p w:rsidR="003B4FE8" w:rsidRPr="00133771" w:rsidRDefault="003B4FE8" w:rsidP="00133771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  <w:lang w:val="ro-RO"/>
        </w:rPr>
      </w:pPr>
      <w:r w:rsidRPr="00133771">
        <w:rPr>
          <w:rFonts w:ascii="Times New Roman" w:hAnsi="Times New Roman" w:cs="Times New Roman"/>
          <w:sz w:val="24"/>
          <w:szCs w:val="24"/>
          <w:lang w:val="ro-RO"/>
        </w:rPr>
        <w:t xml:space="preserve">Se împuternicește D-nul .......................................... să îndeplinească toate procedurile și formalitățile necesare reorganizării </w:t>
      </w:r>
      <w:r w:rsidRPr="00133771">
        <w:rPr>
          <w:rFonts w:ascii="Times New Roman" w:eastAsia="TimesNewRomanPSMT" w:hAnsi="Times New Roman" w:cs="Times New Roman"/>
          <w:sz w:val="24"/>
          <w:szCs w:val="24"/>
          <w:lang w:val="ro-RO"/>
        </w:rPr>
        <w:t xml:space="preserve">Î.M. </w:t>
      </w:r>
      <w:r w:rsidRPr="00133771">
        <w:rPr>
          <w:rFonts w:ascii="Times New Roman" w:hAnsi="Times New Roman" w:cs="Times New Roman"/>
          <w:sz w:val="24"/>
          <w:szCs w:val="24"/>
          <w:lang w:val="ro-RO"/>
        </w:rPr>
        <w:t xml:space="preserve">“Apă-canal” </w:t>
      </w:r>
      <w:r w:rsidR="00525EA4" w:rsidRPr="00133771">
        <w:rPr>
          <w:rFonts w:ascii="Times New Roman" w:hAnsi="Times New Roman" w:cs="Times New Roman"/>
          <w:sz w:val="24"/>
          <w:szCs w:val="24"/>
          <w:lang w:val="ro-RO"/>
        </w:rPr>
        <w:t>……………………………</w:t>
      </w:r>
      <w:r w:rsidR="00E21743" w:rsidRPr="00133771">
        <w:rPr>
          <w:rFonts w:ascii="Times New Roman" w:hAnsi="Times New Roman" w:cs="Times New Roman"/>
          <w:sz w:val="24"/>
          <w:szCs w:val="24"/>
          <w:lang w:val="ro-RO"/>
        </w:rPr>
        <w:t>în societate pe acțiuni.</w:t>
      </w:r>
    </w:p>
    <w:p w:rsidR="003C4956" w:rsidRPr="00133771" w:rsidRDefault="003C4956" w:rsidP="00133771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lang w:val="ro-RO"/>
        </w:rPr>
      </w:pPr>
    </w:p>
    <w:p w:rsidR="003C4956" w:rsidRPr="00133771" w:rsidRDefault="003C4956" w:rsidP="003C4956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lang w:val="ro-RO"/>
        </w:rPr>
      </w:pPr>
      <w:bookmarkStart w:id="0" w:name="_GoBack"/>
      <w:bookmarkEnd w:id="0"/>
      <w:r w:rsidRPr="00133771">
        <w:rPr>
          <w:lang w:val="ro-RO"/>
        </w:rPr>
        <w:t>PREȘEDINTELE ȘEDINȚEI</w:t>
      </w:r>
    </w:p>
    <w:p w:rsidR="003C4956" w:rsidRPr="00133771" w:rsidRDefault="003C4956" w:rsidP="003C4956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lang w:val="ro-RO"/>
        </w:rPr>
      </w:pPr>
    </w:p>
    <w:p w:rsidR="003C4956" w:rsidRPr="00133771" w:rsidRDefault="003C4956" w:rsidP="003C4956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lang w:val="ro-RO"/>
        </w:rPr>
      </w:pPr>
      <w:r w:rsidRPr="00133771">
        <w:rPr>
          <w:lang w:val="ro-RO"/>
        </w:rPr>
        <w:t>SECRETARUL CONSILIULUI ............</w:t>
      </w:r>
    </w:p>
    <w:p w:rsidR="003C4956" w:rsidRPr="00133771" w:rsidRDefault="003C4956" w:rsidP="003C4956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lang w:val="ro-RO"/>
        </w:rPr>
      </w:pPr>
    </w:p>
    <w:p w:rsidR="003C4956" w:rsidRPr="00133771" w:rsidRDefault="003C4956" w:rsidP="003C4956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lang w:val="ro-RO"/>
        </w:rPr>
      </w:pPr>
    </w:p>
    <w:p w:rsidR="00BC21DB" w:rsidRPr="00133771" w:rsidRDefault="003C4956" w:rsidP="0085270F">
      <w:pPr>
        <w:pStyle w:val="Heading1"/>
        <w:spacing w:after="120"/>
        <w:rPr>
          <w:rFonts w:ascii="Times New Roman" w:eastAsia="Calibri" w:hAnsi="Times New Roman"/>
          <w:b w:val="0"/>
          <w:i w:val="0"/>
          <w:sz w:val="24"/>
          <w:szCs w:val="24"/>
          <w:lang w:val="ro-RO"/>
        </w:rPr>
      </w:pPr>
      <w:r w:rsidRPr="00133771">
        <w:rPr>
          <w:rFonts w:ascii="Times New Roman" w:eastAsia="Calibri" w:hAnsi="Times New Roman"/>
          <w:b w:val="0"/>
          <w:i w:val="0"/>
          <w:sz w:val="24"/>
          <w:szCs w:val="24"/>
          <w:lang w:val="ro-RO"/>
        </w:rPr>
        <w:t xml:space="preserve">Anexa </w:t>
      </w:r>
      <w:r w:rsidR="0096267F" w:rsidRPr="00133771">
        <w:rPr>
          <w:rFonts w:ascii="Times New Roman" w:eastAsia="Calibri" w:hAnsi="Times New Roman"/>
          <w:b w:val="0"/>
          <w:i w:val="0"/>
          <w:sz w:val="24"/>
          <w:szCs w:val="24"/>
          <w:lang w:val="ro-RO"/>
        </w:rPr>
        <w:t xml:space="preserve">nr. </w:t>
      </w:r>
      <w:r w:rsidRPr="00133771">
        <w:rPr>
          <w:rFonts w:ascii="Times New Roman" w:eastAsia="Calibri" w:hAnsi="Times New Roman"/>
          <w:b w:val="0"/>
          <w:i w:val="0"/>
          <w:sz w:val="24"/>
          <w:szCs w:val="24"/>
          <w:lang w:val="ro-RO"/>
        </w:rPr>
        <w:t xml:space="preserve">1 </w:t>
      </w:r>
    </w:p>
    <w:p w:rsidR="0085270F" w:rsidRPr="00133771" w:rsidRDefault="00A379E7" w:rsidP="0085270F">
      <w:pPr>
        <w:pStyle w:val="Heading1"/>
        <w:spacing w:after="120"/>
        <w:rPr>
          <w:rFonts w:ascii="Times New Roman" w:hAnsi="Times New Roman"/>
          <w:b w:val="0"/>
          <w:i w:val="0"/>
          <w:sz w:val="24"/>
          <w:szCs w:val="24"/>
          <w:lang w:val="ro-RO"/>
        </w:rPr>
      </w:pPr>
      <w:bookmarkStart w:id="1" w:name="DenumireCompleta"/>
      <w:r w:rsidRPr="00133771">
        <w:rPr>
          <w:rFonts w:ascii="Times New Roman" w:eastAsia="Calibri" w:hAnsi="Times New Roman"/>
          <w:b w:val="0"/>
          <w:i w:val="0"/>
          <w:sz w:val="24"/>
          <w:szCs w:val="24"/>
          <w:lang w:val="ro-RO"/>
        </w:rPr>
        <w:t xml:space="preserve">Statutul </w:t>
      </w:r>
      <w:r w:rsidRPr="00133771">
        <w:rPr>
          <w:rFonts w:ascii="Times New Roman" w:hAnsi="Times New Roman"/>
          <w:b w:val="0"/>
          <w:i w:val="0"/>
          <w:sz w:val="24"/>
          <w:szCs w:val="24"/>
          <w:lang w:val="ro-RO"/>
        </w:rPr>
        <w:t>Societăţii Comerciale „Apă</w:t>
      </w:r>
      <w:r w:rsidR="0034562F" w:rsidRPr="00133771">
        <w:rPr>
          <w:rFonts w:ascii="Times New Roman" w:hAnsi="Times New Roman"/>
          <w:b w:val="0"/>
          <w:i w:val="0"/>
          <w:sz w:val="24"/>
          <w:szCs w:val="24"/>
          <w:lang w:val="ro-RO"/>
        </w:rPr>
        <w:t>-canal ……………………..</w:t>
      </w:r>
      <w:r w:rsidR="0085270F" w:rsidRPr="00133771">
        <w:rPr>
          <w:rFonts w:ascii="Times New Roman" w:hAnsi="Times New Roman"/>
          <w:b w:val="0"/>
          <w:i w:val="0"/>
          <w:sz w:val="24"/>
          <w:szCs w:val="24"/>
          <w:lang w:val="ro-RO"/>
        </w:rPr>
        <w:t>” S.A.</w:t>
      </w:r>
    </w:p>
    <w:bookmarkEnd w:id="1"/>
    <w:p w:rsidR="003C4956" w:rsidRPr="00133771" w:rsidRDefault="003C4956" w:rsidP="003C4956">
      <w:pPr>
        <w:jc w:val="both"/>
        <w:rPr>
          <w:rFonts w:ascii="Times New Roman" w:eastAsia="Calibri" w:hAnsi="Times New Roman" w:cs="Times New Roman"/>
          <w:sz w:val="24"/>
          <w:szCs w:val="24"/>
          <w:lang w:val="ro-RO"/>
        </w:rPr>
      </w:pPr>
    </w:p>
    <w:p w:rsidR="003C4956" w:rsidRPr="00133771" w:rsidRDefault="003C4956" w:rsidP="003C4956">
      <w:pPr>
        <w:pStyle w:val="NormalWeb"/>
        <w:shd w:val="clear" w:color="auto" w:fill="FFFFFF"/>
        <w:spacing w:before="0" w:beforeAutospacing="0" w:after="0" w:afterAutospacing="0" w:line="306" w:lineRule="atLeast"/>
        <w:jc w:val="both"/>
        <w:rPr>
          <w:lang w:val="ro-RO"/>
        </w:rPr>
      </w:pPr>
    </w:p>
    <w:p w:rsidR="003C4956" w:rsidRPr="00133771" w:rsidRDefault="003C4956" w:rsidP="003C495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3C4956" w:rsidRPr="00133771" w:rsidRDefault="003C4956" w:rsidP="003C495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:rsidR="007431EC" w:rsidRPr="00133771" w:rsidRDefault="007431EC">
      <w:pPr>
        <w:rPr>
          <w:rFonts w:ascii="Times New Roman" w:hAnsi="Times New Roman" w:cs="Times New Roman"/>
          <w:sz w:val="24"/>
          <w:szCs w:val="24"/>
          <w:lang w:val="ro-RO"/>
        </w:rPr>
      </w:pPr>
    </w:p>
    <w:sectPr w:rsidR="007431EC" w:rsidRPr="00133771" w:rsidSect="002D5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B46"/>
    <w:rsid w:val="000A2632"/>
    <w:rsid w:val="00133771"/>
    <w:rsid w:val="00142B64"/>
    <w:rsid w:val="001A3C53"/>
    <w:rsid w:val="001F5B08"/>
    <w:rsid w:val="002667C8"/>
    <w:rsid w:val="00272B4F"/>
    <w:rsid w:val="00313B46"/>
    <w:rsid w:val="00317C2E"/>
    <w:rsid w:val="0034562F"/>
    <w:rsid w:val="003B4FE8"/>
    <w:rsid w:val="003C4956"/>
    <w:rsid w:val="004E0FB3"/>
    <w:rsid w:val="00525EA4"/>
    <w:rsid w:val="00572609"/>
    <w:rsid w:val="005B2695"/>
    <w:rsid w:val="006B4CD7"/>
    <w:rsid w:val="007431EC"/>
    <w:rsid w:val="00776FB1"/>
    <w:rsid w:val="0085270F"/>
    <w:rsid w:val="008A0BB0"/>
    <w:rsid w:val="00940AAC"/>
    <w:rsid w:val="0096267F"/>
    <w:rsid w:val="0099323C"/>
    <w:rsid w:val="009B6BAA"/>
    <w:rsid w:val="009D7FA6"/>
    <w:rsid w:val="00A379E7"/>
    <w:rsid w:val="00AA4AD3"/>
    <w:rsid w:val="00AB2D0A"/>
    <w:rsid w:val="00B619D7"/>
    <w:rsid w:val="00BC21DB"/>
    <w:rsid w:val="00C03706"/>
    <w:rsid w:val="00C03D94"/>
    <w:rsid w:val="00C56885"/>
    <w:rsid w:val="00D81967"/>
    <w:rsid w:val="00E21743"/>
    <w:rsid w:val="00F04C12"/>
    <w:rsid w:val="00F3245D"/>
    <w:rsid w:val="00FF00C3"/>
    <w:rsid w:val="00FF7B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1"/>
    <w:uiPriority w:val="9"/>
    <w:qFormat/>
    <w:rsid w:val="0085270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i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4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C4956"/>
    <w:rPr>
      <w:b/>
      <w:bCs/>
    </w:rPr>
  </w:style>
  <w:style w:type="character" w:customStyle="1" w:styleId="apple-converted-space">
    <w:name w:val="apple-converted-space"/>
    <w:basedOn w:val="DefaultParagraphFont"/>
    <w:rsid w:val="003C4956"/>
  </w:style>
  <w:style w:type="paragraph" w:styleId="ListParagraph">
    <w:name w:val="List Paragraph"/>
    <w:basedOn w:val="Normal"/>
    <w:uiPriority w:val="34"/>
    <w:qFormat/>
    <w:rsid w:val="00E21743"/>
    <w:pPr>
      <w:ind w:left="720"/>
      <w:contextualSpacing/>
    </w:pPr>
  </w:style>
  <w:style w:type="character" w:customStyle="1" w:styleId="1">
    <w:name w:val="Заголовок 1 Знак"/>
    <w:basedOn w:val="DefaultParagraphFont"/>
    <w:link w:val="Heading1"/>
    <w:uiPriority w:val="9"/>
    <w:rsid w:val="0085270F"/>
    <w:rPr>
      <w:rFonts w:ascii="Cambria" w:eastAsia="Times New Roman" w:hAnsi="Cambria" w:cs="Times New Roman"/>
      <w:b/>
      <w:bCs/>
      <w:i/>
      <w:kern w:val="32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1"/>
    <w:uiPriority w:val="9"/>
    <w:qFormat/>
    <w:rsid w:val="0085270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i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C49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C4956"/>
    <w:rPr>
      <w:b/>
      <w:bCs/>
    </w:rPr>
  </w:style>
  <w:style w:type="character" w:customStyle="1" w:styleId="apple-converted-space">
    <w:name w:val="apple-converted-space"/>
    <w:basedOn w:val="DefaultParagraphFont"/>
    <w:rsid w:val="003C4956"/>
  </w:style>
  <w:style w:type="paragraph" w:styleId="ListParagraph">
    <w:name w:val="List Paragraph"/>
    <w:basedOn w:val="Normal"/>
    <w:uiPriority w:val="34"/>
    <w:qFormat/>
    <w:rsid w:val="00E21743"/>
    <w:pPr>
      <w:ind w:left="720"/>
      <w:contextualSpacing/>
    </w:pPr>
  </w:style>
  <w:style w:type="character" w:customStyle="1" w:styleId="1">
    <w:name w:val="Заголовок 1 Знак"/>
    <w:basedOn w:val="DefaultParagraphFont"/>
    <w:link w:val="Heading1"/>
    <w:uiPriority w:val="9"/>
    <w:rsid w:val="0085270F"/>
    <w:rPr>
      <w:rFonts w:ascii="Cambria" w:eastAsia="Times New Roman" w:hAnsi="Cambria" w:cs="Times New Roman"/>
      <w:b/>
      <w:bCs/>
      <w:i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715</Words>
  <Characters>4149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4855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dcterms:created xsi:type="dcterms:W3CDTF">2019-05-13T13:37:00Z</dcterms:created>
  <dcterms:modified xsi:type="dcterms:W3CDTF">2019-05-13T13:37:00Z</dcterms:modified>
</cp:coreProperties>
</file>